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宋体" w:hAnsi="宋体" w:eastAsia="宋体"/>
          <w:b/>
          <w:sz w:val="36"/>
          <w:szCs w:val="28"/>
        </w:rPr>
      </w:pPr>
      <w:r>
        <w:rPr>
          <w:rFonts w:hint="eastAsia" w:ascii="宋体" w:hAnsi="宋体" w:eastAsia="宋体"/>
          <w:b/>
          <w:sz w:val="36"/>
          <w:szCs w:val="28"/>
        </w:rPr>
        <w:t>武汉肺科医院（武汉市结核病防治所）土壤调查检测项目成交结果公告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一、项目名称：</w:t>
      </w:r>
      <w:r>
        <w:rPr>
          <w:rFonts w:hint="eastAsia" w:ascii="宋体" w:hAnsi="宋体" w:eastAsia="宋体"/>
          <w:sz w:val="24"/>
          <w:szCs w:val="24"/>
          <w:u w:val="single"/>
        </w:rPr>
        <w:t>武汉肺科医院（武汉市结核病防治所）土壤调查检测项目</w:t>
      </w:r>
    </w:p>
    <w:p>
      <w:pPr>
        <w:spacing w:line="360" w:lineRule="auto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二</w:t>
      </w:r>
      <w:r>
        <w:rPr>
          <w:rFonts w:hint="eastAsia" w:ascii="宋体" w:hAnsi="宋体" w:eastAsia="宋体"/>
          <w:b/>
          <w:sz w:val="24"/>
          <w:szCs w:val="24"/>
        </w:rPr>
        <w:t>、成交信息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（1）供应商名称：</w:t>
      </w:r>
      <w:r>
        <w:rPr>
          <w:rFonts w:hint="eastAsia" w:ascii="宋体" w:hAnsi="宋体" w:eastAsia="宋体"/>
          <w:sz w:val="24"/>
          <w:szCs w:val="24"/>
          <w:u w:val="single"/>
        </w:rPr>
        <w:t>湖北洁源检测有限公司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（2）供应商地址：</w:t>
      </w:r>
      <w:r>
        <w:rPr>
          <w:rFonts w:hint="eastAsia" w:ascii="宋体" w:hAnsi="宋体" w:eastAsia="宋体"/>
          <w:sz w:val="24"/>
          <w:szCs w:val="24"/>
          <w:u w:val="single"/>
        </w:rPr>
        <w:t>黄陂区前川街黄陂大道319号3-5楼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（3）成交金额：</w:t>
      </w:r>
      <w:r>
        <w:rPr>
          <w:rFonts w:hint="eastAsia" w:ascii="宋体" w:hAnsi="宋体" w:eastAsia="宋体"/>
          <w:sz w:val="24"/>
          <w:szCs w:val="24"/>
          <w:u w:val="single"/>
        </w:rPr>
        <w:t>人民币伍万贰仟元整（¥：5</w:t>
      </w:r>
      <w:r>
        <w:rPr>
          <w:rFonts w:ascii="宋体" w:hAnsi="宋体" w:eastAsia="宋体"/>
          <w:sz w:val="24"/>
          <w:szCs w:val="24"/>
          <w:u w:val="single"/>
        </w:rPr>
        <w:t>2</w:t>
      </w:r>
      <w:r>
        <w:rPr>
          <w:rFonts w:hint="eastAsia" w:ascii="宋体" w:hAnsi="宋体" w:eastAsia="宋体"/>
          <w:sz w:val="24"/>
          <w:szCs w:val="24"/>
          <w:u w:val="single"/>
        </w:rPr>
        <w:t>，</w:t>
      </w:r>
      <w:r>
        <w:rPr>
          <w:rFonts w:ascii="宋体" w:hAnsi="宋体" w:eastAsia="宋体"/>
          <w:sz w:val="24"/>
          <w:szCs w:val="24"/>
          <w:u w:val="single"/>
        </w:rPr>
        <w:t>000元</w:t>
      </w:r>
      <w:r>
        <w:rPr>
          <w:rFonts w:hint="eastAsia" w:ascii="宋体" w:hAnsi="宋体" w:eastAsia="宋体"/>
          <w:sz w:val="24"/>
          <w:szCs w:val="24"/>
          <w:u w:val="single"/>
        </w:rPr>
        <w:t>）</w:t>
      </w:r>
    </w:p>
    <w:p>
      <w:pPr>
        <w:spacing w:line="360" w:lineRule="auto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三、主要标的信息</w:t>
      </w:r>
    </w:p>
    <w:tbl>
      <w:tblPr>
        <w:tblStyle w:val="7"/>
        <w:tblW w:w="6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61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6616" w:type="dxa"/>
          </w:tcPr>
          <w:p>
            <w:pPr>
              <w:spacing w:line="360" w:lineRule="auto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名称：土壤调查检测</w:t>
            </w:r>
          </w:p>
          <w:p>
            <w:pPr>
              <w:spacing w:line="360" w:lineRule="auto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服务范围：土壤调查检测</w:t>
            </w:r>
          </w:p>
          <w:p>
            <w:pPr>
              <w:spacing w:line="360" w:lineRule="auto"/>
              <w:rPr>
                <w:rFonts w:ascii="宋体" w:hAnsi="宋体" w:eastAsia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服务要求：按询价文件及响应文件相关要求执行</w:t>
            </w:r>
          </w:p>
          <w:p>
            <w:pPr>
              <w:spacing w:line="360" w:lineRule="auto"/>
              <w:rPr>
                <w:rFonts w:ascii="宋体" w:hAnsi="宋体" w:eastAsia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服务期：签订合同后45天内出具相关检测报告（共计3份）</w:t>
            </w:r>
          </w:p>
          <w:p>
            <w:pPr>
              <w:spacing w:line="360" w:lineRule="auto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服务标准：按询价文件及响应文件相关要求执行</w:t>
            </w:r>
          </w:p>
        </w:tc>
      </w:tr>
    </w:tbl>
    <w:p>
      <w:pPr>
        <w:spacing w:line="360" w:lineRule="auto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四、公告期限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Arial"/>
          <w:sz w:val="24"/>
          <w:szCs w:val="24"/>
        </w:rPr>
      </w:pPr>
      <w:r>
        <w:rPr>
          <w:rFonts w:hint="eastAsia" w:ascii="宋体" w:hAnsi="宋体" w:eastAsia="宋体" w:cs="Arial"/>
          <w:sz w:val="24"/>
          <w:szCs w:val="24"/>
        </w:rPr>
        <w:t>自本公告发布之日起</w:t>
      </w:r>
      <w:r>
        <w:rPr>
          <w:rFonts w:ascii="宋体" w:hAnsi="宋体" w:eastAsia="宋体" w:cs="Arial"/>
          <w:sz w:val="24"/>
          <w:szCs w:val="24"/>
        </w:rPr>
        <w:t>1</w:t>
      </w:r>
      <w:r>
        <w:rPr>
          <w:rFonts w:hint="eastAsia" w:ascii="宋体" w:hAnsi="宋体" w:eastAsia="宋体" w:cs="Arial"/>
          <w:sz w:val="24"/>
          <w:szCs w:val="24"/>
        </w:rPr>
        <w:t>个工作日。</w:t>
      </w:r>
    </w:p>
    <w:p>
      <w:pPr>
        <w:spacing w:line="360" w:lineRule="auto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五、其他补充事宜</w:t>
      </w:r>
    </w:p>
    <w:p>
      <w:pPr>
        <w:spacing w:line="360" w:lineRule="auto"/>
        <w:ind w:firstLine="240" w:firstLineChars="1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各有关当事人对成交结果有异议的，可以在本公告发布之日起七个工作日内以书面形式向</w:t>
      </w:r>
      <w:r>
        <w:rPr>
          <w:rFonts w:hint="eastAsia" w:ascii="宋体" w:hAnsi="宋体"/>
          <w:sz w:val="24"/>
          <w:szCs w:val="24"/>
          <w:u w:val="single"/>
        </w:rPr>
        <w:t>武汉市肺科医院（武汉市结核病防治所）</w:t>
      </w:r>
      <w:r>
        <w:rPr>
          <w:rFonts w:hint="eastAsia" w:ascii="宋体" w:hAnsi="宋体"/>
          <w:sz w:val="24"/>
          <w:szCs w:val="24"/>
        </w:rPr>
        <w:t>提出质疑，逾期将不再受理。</w:t>
      </w:r>
    </w:p>
    <w:p>
      <w:pPr>
        <w:spacing w:line="360" w:lineRule="auto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六、凡对本次公告内容提出询问，请按以下方式联系。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Arial"/>
          <w:sz w:val="24"/>
          <w:szCs w:val="24"/>
        </w:rPr>
        <w:t>1</w:t>
      </w:r>
      <w:r>
        <w:rPr>
          <w:rFonts w:ascii="宋体" w:hAnsi="宋体" w:eastAsia="宋体" w:cs="Arial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采购人信息：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名称：</w:t>
      </w:r>
      <w:r>
        <w:rPr>
          <w:rFonts w:hint="eastAsia" w:ascii="宋体" w:hAnsi="宋体"/>
          <w:sz w:val="24"/>
          <w:u w:val="single"/>
        </w:rPr>
        <w:t>武汉市肺科医院（武汉市结核病防治所）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地址：</w:t>
      </w:r>
      <w:r>
        <w:rPr>
          <w:rFonts w:hint="eastAsia" w:ascii="宋体" w:hAnsi="宋体"/>
          <w:sz w:val="24"/>
          <w:u w:val="single"/>
        </w:rPr>
        <w:t>湖北省武汉市硚口区宝丰路28号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武汉市肺科医院（武汉市结核病防治所）</w:t>
      </w:r>
    </w:p>
    <w:p>
      <w:pPr>
        <w:spacing w:line="360" w:lineRule="auto"/>
        <w:ind w:firstLine="480" w:firstLineChars="20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2020年</w:t>
      </w:r>
      <w:r>
        <w:rPr>
          <w:rFonts w:ascii="宋体" w:hAnsi="宋体" w:eastAsia="宋体"/>
          <w:sz w:val="24"/>
          <w:szCs w:val="24"/>
        </w:rPr>
        <w:t>11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日</w:t>
      </w:r>
    </w:p>
    <w:p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ab/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6664"/>
    <w:rsid w:val="000F4C25"/>
    <w:rsid w:val="00106A7F"/>
    <w:rsid w:val="00110C0D"/>
    <w:rsid w:val="00124B20"/>
    <w:rsid w:val="0016721D"/>
    <w:rsid w:val="00195C12"/>
    <w:rsid w:val="001B7573"/>
    <w:rsid w:val="002148E1"/>
    <w:rsid w:val="00237A9E"/>
    <w:rsid w:val="003756B1"/>
    <w:rsid w:val="003828DC"/>
    <w:rsid w:val="00446E0B"/>
    <w:rsid w:val="004A0E32"/>
    <w:rsid w:val="004F706E"/>
    <w:rsid w:val="00503F3A"/>
    <w:rsid w:val="00517ED8"/>
    <w:rsid w:val="00540888"/>
    <w:rsid w:val="0062763D"/>
    <w:rsid w:val="006A129D"/>
    <w:rsid w:val="006B425B"/>
    <w:rsid w:val="006C65B9"/>
    <w:rsid w:val="006D6664"/>
    <w:rsid w:val="0073708F"/>
    <w:rsid w:val="00737C66"/>
    <w:rsid w:val="0076019D"/>
    <w:rsid w:val="00791C3C"/>
    <w:rsid w:val="00862B82"/>
    <w:rsid w:val="0092419D"/>
    <w:rsid w:val="00967CD6"/>
    <w:rsid w:val="009941CC"/>
    <w:rsid w:val="009A32CA"/>
    <w:rsid w:val="009F5DD3"/>
    <w:rsid w:val="00A46DAB"/>
    <w:rsid w:val="00A776F3"/>
    <w:rsid w:val="00AE6CB6"/>
    <w:rsid w:val="00B42D37"/>
    <w:rsid w:val="00B6042B"/>
    <w:rsid w:val="00B62CED"/>
    <w:rsid w:val="00B9457A"/>
    <w:rsid w:val="00BC6D2F"/>
    <w:rsid w:val="00C42CA3"/>
    <w:rsid w:val="00C60A2E"/>
    <w:rsid w:val="00C73FE3"/>
    <w:rsid w:val="00C77C46"/>
    <w:rsid w:val="00D14882"/>
    <w:rsid w:val="00D823B9"/>
    <w:rsid w:val="00D83C09"/>
    <w:rsid w:val="00DA4E23"/>
    <w:rsid w:val="00DA5305"/>
    <w:rsid w:val="00DA67A3"/>
    <w:rsid w:val="00E406E3"/>
    <w:rsid w:val="00E53611"/>
    <w:rsid w:val="00E7493D"/>
    <w:rsid w:val="00E85E81"/>
    <w:rsid w:val="1412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纯文本 Char1"/>
    <w:link w:val="2"/>
    <w:qFormat/>
    <w:locked/>
    <w:uiPriority w:val="0"/>
    <w:rPr>
      <w:rFonts w:ascii="宋体" w:hAnsi="Courier New" w:eastAsia="宋体" w:cs="Courier New"/>
      <w:szCs w:val="21"/>
    </w:rPr>
  </w:style>
  <w:style w:type="character" w:customStyle="1" w:styleId="15">
    <w:name w:val="纯文本 Char"/>
    <w:basedOn w:val="8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401</Characters>
  <Lines>3</Lines>
  <Paragraphs>1</Paragraphs>
  <TotalTime>60</TotalTime>
  <ScaleCrop>false</ScaleCrop>
  <LinksUpToDate>false</LinksUpToDate>
  <CharactersWithSpaces>470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2019-04-12T08:46:00Z</dcterms:created>
  <dc:creator>hbzc</dc:creator>
  <cp:lastModifiedBy>小薇</cp:lastModifiedBy>
  <cp:lastPrinted>2018-12-25T11:28:00Z</cp:lastPrinted>
  <dcterms:modified xsi:type="dcterms:W3CDTF">2020-11-21T12:47:31Z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