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664" w:rsidRPr="00110C0D" w:rsidRDefault="00865AA7" w:rsidP="00110C0D">
      <w:pPr>
        <w:spacing w:line="276" w:lineRule="auto"/>
        <w:jc w:val="center"/>
        <w:rPr>
          <w:rFonts w:ascii="宋体" w:eastAsia="宋体" w:hAnsi="宋体"/>
          <w:b/>
          <w:sz w:val="36"/>
          <w:szCs w:val="28"/>
        </w:rPr>
      </w:pPr>
      <w:r w:rsidRPr="00865AA7">
        <w:rPr>
          <w:rFonts w:ascii="宋体" w:eastAsia="宋体" w:hAnsi="宋体" w:hint="eastAsia"/>
          <w:b/>
          <w:sz w:val="36"/>
          <w:szCs w:val="28"/>
        </w:rPr>
        <w:t>武汉火神山医院安防迁移改造新增及维保项目成交</w:t>
      </w:r>
      <w:r w:rsidR="006D6664" w:rsidRPr="00110C0D">
        <w:rPr>
          <w:rFonts w:ascii="宋体" w:eastAsia="宋体" w:hAnsi="宋体" w:hint="eastAsia"/>
          <w:b/>
          <w:sz w:val="36"/>
          <w:szCs w:val="28"/>
        </w:rPr>
        <w:t>结果公告</w:t>
      </w:r>
    </w:p>
    <w:p w:rsidR="00DA67A3" w:rsidRPr="00110C0D" w:rsidRDefault="006D6664" w:rsidP="00110C0D">
      <w:pPr>
        <w:spacing w:line="360" w:lineRule="auto"/>
        <w:jc w:val="left"/>
        <w:rPr>
          <w:rFonts w:ascii="宋体" w:eastAsia="宋体" w:hAnsi="宋体"/>
          <w:sz w:val="24"/>
          <w:szCs w:val="24"/>
          <w:u w:val="single"/>
        </w:rPr>
      </w:pPr>
      <w:r w:rsidRPr="00110C0D">
        <w:rPr>
          <w:rFonts w:ascii="宋体" w:eastAsia="宋体" w:hAnsi="宋体" w:hint="eastAsia"/>
          <w:b/>
          <w:sz w:val="24"/>
          <w:szCs w:val="24"/>
        </w:rPr>
        <w:t>一、</w:t>
      </w:r>
      <w:r w:rsidR="00DA67A3" w:rsidRPr="00110C0D">
        <w:rPr>
          <w:rFonts w:ascii="宋体" w:eastAsia="宋体" w:hAnsi="宋体" w:hint="eastAsia"/>
          <w:b/>
          <w:sz w:val="24"/>
          <w:szCs w:val="24"/>
        </w:rPr>
        <w:t>项目编号：</w:t>
      </w:r>
      <w:r w:rsidR="00865AA7" w:rsidRPr="00865AA7">
        <w:rPr>
          <w:rFonts w:ascii="宋体" w:eastAsia="宋体" w:hAnsi="宋体"/>
          <w:sz w:val="24"/>
          <w:szCs w:val="24"/>
          <w:u w:val="single"/>
        </w:rPr>
        <w:t>HBZC-2020-HSSYY-012</w:t>
      </w:r>
    </w:p>
    <w:p w:rsidR="00DA67A3" w:rsidRPr="00DA67A3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110C0D">
        <w:rPr>
          <w:rFonts w:ascii="宋体" w:eastAsia="宋体" w:hAnsi="宋体"/>
          <w:b/>
          <w:sz w:val="24"/>
          <w:szCs w:val="24"/>
        </w:rPr>
        <w:t>二</w:t>
      </w:r>
      <w:r w:rsidRPr="00110C0D">
        <w:rPr>
          <w:rFonts w:ascii="宋体" w:eastAsia="宋体" w:hAnsi="宋体" w:hint="eastAsia"/>
          <w:b/>
          <w:sz w:val="24"/>
          <w:szCs w:val="24"/>
        </w:rPr>
        <w:t>、</w:t>
      </w:r>
      <w:r w:rsidR="00DA67A3" w:rsidRPr="00110C0D">
        <w:rPr>
          <w:rFonts w:ascii="宋体" w:eastAsia="宋体" w:hAnsi="宋体" w:hint="eastAsia"/>
          <w:b/>
          <w:sz w:val="24"/>
          <w:szCs w:val="24"/>
        </w:rPr>
        <w:t>项目名称：</w:t>
      </w:r>
      <w:r w:rsidR="00865AA7" w:rsidRPr="00865AA7">
        <w:rPr>
          <w:rFonts w:ascii="宋体" w:eastAsia="宋体" w:hAnsi="宋体" w:hint="eastAsia"/>
          <w:sz w:val="24"/>
          <w:szCs w:val="24"/>
          <w:u w:val="single"/>
        </w:rPr>
        <w:t>武汉火神山医院安防迁移改造新增及维保项目</w:t>
      </w:r>
    </w:p>
    <w:p w:rsidR="00DA67A3" w:rsidRDefault="00110C0D" w:rsidP="00110C0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110C0D">
        <w:rPr>
          <w:rFonts w:ascii="宋体" w:eastAsia="宋体" w:hAnsi="宋体"/>
          <w:b/>
          <w:sz w:val="24"/>
          <w:szCs w:val="24"/>
        </w:rPr>
        <w:t>三</w:t>
      </w:r>
      <w:r w:rsidRPr="00110C0D">
        <w:rPr>
          <w:rFonts w:ascii="宋体" w:eastAsia="宋体" w:hAnsi="宋体" w:hint="eastAsia"/>
          <w:b/>
          <w:sz w:val="24"/>
          <w:szCs w:val="24"/>
        </w:rPr>
        <w:t>、中标（成交）信息</w:t>
      </w:r>
    </w:p>
    <w:p w:rsidR="00110C0D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（1）供应商名称：</w:t>
      </w:r>
      <w:r w:rsidR="00865AA7" w:rsidRPr="00865AA7">
        <w:rPr>
          <w:rFonts w:ascii="宋体" w:eastAsia="宋体" w:hAnsi="宋体" w:hint="eastAsia"/>
          <w:sz w:val="24"/>
          <w:szCs w:val="24"/>
          <w:u w:val="single"/>
        </w:rPr>
        <w:t>武汉安腾科技发展有限公司</w:t>
      </w:r>
    </w:p>
    <w:p w:rsidR="00110C0D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（2）供应商地址：</w:t>
      </w:r>
      <w:r w:rsidR="00865AA7" w:rsidRPr="00865AA7">
        <w:rPr>
          <w:rFonts w:ascii="宋体" w:eastAsia="宋体" w:hAnsi="宋体" w:hint="eastAsia"/>
          <w:sz w:val="24"/>
          <w:szCs w:val="24"/>
          <w:u w:val="single"/>
        </w:rPr>
        <w:t>洪山区玉兰苑小区１１栋２单元６０１室</w:t>
      </w:r>
    </w:p>
    <w:p w:rsidR="00110C0D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865AA7">
        <w:rPr>
          <w:rFonts w:ascii="宋体" w:eastAsia="宋体" w:hAnsi="宋体" w:hint="eastAsia"/>
          <w:sz w:val="24"/>
          <w:szCs w:val="24"/>
        </w:rPr>
        <w:t>成交</w:t>
      </w:r>
      <w:r w:rsidRPr="00110C0D">
        <w:rPr>
          <w:rFonts w:ascii="宋体" w:eastAsia="宋体" w:hAnsi="宋体" w:hint="eastAsia"/>
          <w:sz w:val="24"/>
          <w:szCs w:val="24"/>
        </w:rPr>
        <w:t>金额：</w:t>
      </w:r>
      <w:r w:rsidR="00865AA7" w:rsidRPr="00865AA7">
        <w:rPr>
          <w:rFonts w:ascii="宋体" w:eastAsia="宋体" w:hAnsi="宋体" w:hint="eastAsia"/>
          <w:sz w:val="24"/>
          <w:szCs w:val="24"/>
          <w:u w:val="single"/>
        </w:rPr>
        <w:t>人民币贰拾捌万元整（¥：280，000元）</w:t>
      </w:r>
    </w:p>
    <w:p w:rsidR="00110C0D" w:rsidRDefault="00110C0D" w:rsidP="00110C0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</w:t>
      </w:r>
      <w:r w:rsidRPr="00110C0D">
        <w:rPr>
          <w:rFonts w:ascii="宋体" w:eastAsia="宋体" w:hAnsi="宋体" w:hint="eastAsia"/>
          <w:b/>
          <w:sz w:val="24"/>
          <w:szCs w:val="24"/>
        </w:rPr>
        <w:t>、</w:t>
      </w:r>
      <w:r>
        <w:rPr>
          <w:rFonts w:ascii="宋体" w:eastAsia="宋体" w:hAnsi="宋体" w:hint="eastAsia"/>
          <w:b/>
          <w:sz w:val="24"/>
          <w:szCs w:val="24"/>
        </w:rPr>
        <w:t>主要标的信息</w:t>
      </w:r>
    </w:p>
    <w:p w:rsidR="00865AA7" w:rsidRPr="00110C0D" w:rsidRDefault="00865AA7" w:rsidP="00110C0D">
      <w:pPr>
        <w:spacing w:line="360" w:lineRule="auto"/>
        <w:rPr>
          <w:rFonts w:ascii="宋体" w:eastAsia="宋体" w:hAnsi="宋体"/>
          <w:sz w:val="24"/>
          <w:szCs w:val="24"/>
        </w:rPr>
      </w:pPr>
      <w:r w:rsidRPr="00110C0D">
        <w:rPr>
          <w:rFonts w:ascii="宋体" w:eastAsia="宋体" w:hAnsi="宋体" w:hint="eastAsia"/>
          <w:sz w:val="24"/>
          <w:szCs w:val="24"/>
        </w:rPr>
        <w:t>名称：</w:t>
      </w:r>
      <w:r w:rsidRPr="00865AA7">
        <w:rPr>
          <w:rFonts w:ascii="宋体" w:eastAsia="宋体" w:hAnsi="宋体" w:hint="eastAsia"/>
          <w:sz w:val="24"/>
          <w:szCs w:val="24"/>
        </w:rPr>
        <w:t>武汉火神山医院安防迁移改造新增及维保项目</w:t>
      </w:r>
    </w:p>
    <w:p w:rsidR="00865AA7" w:rsidRPr="00110C0D" w:rsidRDefault="00865AA7" w:rsidP="00110C0D">
      <w:pPr>
        <w:spacing w:line="360" w:lineRule="auto"/>
        <w:rPr>
          <w:rFonts w:ascii="宋体" w:eastAsia="宋体" w:hAnsi="宋体"/>
          <w:sz w:val="24"/>
          <w:szCs w:val="24"/>
        </w:rPr>
      </w:pPr>
      <w:r w:rsidRPr="00110C0D">
        <w:rPr>
          <w:rFonts w:ascii="宋体" w:eastAsia="宋体" w:hAnsi="宋体" w:hint="eastAsia"/>
          <w:sz w:val="24"/>
          <w:szCs w:val="24"/>
        </w:rPr>
        <w:t>服务范围：</w:t>
      </w:r>
      <w:r w:rsidRPr="00865AA7">
        <w:rPr>
          <w:rFonts w:ascii="宋体" w:eastAsia="宋体" w:hAnsi="宋体" w:hint="eastAsia"/>
          <w:sz w:val="24"/>
          <w:szCs w:val="24"/>
        </w:rPr>
        <w:t>安防迁移改造新增及维保</w:t>
      </w:r>
    </w:p>
    <w:p w:rsidR="00865AA7" w:rsidRPr="00110C0D" w:rsidRDefault="00865AA7" w:rsidP="00110C0D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110C0D">
        <w:rPr>
          <w:rFonts w:ascii="宋体" w:eastAsia="宋体" w:hAnsi="宋体" w:hint="eastAsia"/>
          <w:sz w:val="24"/>
          <w:szCs w:val="24"/>
        </w:rPr>
        <w:t>服务要求：</w:t>
      </w:r>
      <w:r w:rsidRPr="00865AA7">
        <w:rPr>
          <w:rFonts w:ascii="宋体" w:eastAsia="宋体" w:hAnsi="宋体" w:hint="eastAsia"/>
          <w:sz w:val="24"/>
          <w:szCs w:val="24"/>
        </w:rPr>
        <w:t>按</w:t>
      </w:r>
      <w:r>
        <w:rPr>
          <w:rFonts w:ascii="宋体" w:eastAsia="宋体" w:hAnsi="宋体" w:hint="eastAsia"/>
          <w:sz w:val="24"/>
          <w:szCs w:val="24"/>
        </w:rPr>
        <w:t>询价文件及响应</w:t>
      </w:r>
      <w:r w:rsidRPr="00865AA7">
        <w:rPr>
          <w:rFonts w:ascii="宋体" w:eastAsia="宋体" w:hAnsi="宋体" w:hint="eastAsia"/>
          <w:sz w:val="24"/>
          <w:szCs w:val="24"/>
        </w:rPr>
        <w:t>文件相关规定执行</w:t>
      </w:r>
    </w:p>
    <w:p w:rsidR="00865AA7" w:rsidRPr="00865AA7" w:rsidRDefault="00865AA7" w:rsidP="00865AA7">
      <w:pPr>
        <w:spacing w:line="360" w:lineRule="auto"/>
        <w:rPr>
          <w:rFonts w:ascii="宋体" w:eastAsia="宋体" w:hAnsi="宋体"/>
          <w:sz w:val="24"/>
          <w:szCs w:val="24"/>
        </w:rPr>
      </w:pPr>
      <w:r w:rsidRPr="00110C0D">
        <w:rPr>
          <w:rFonts w:ascii="宋体" w:eastAsia="宋体" w:hAnsi="宋体" w:hint="eastAsia"/>
          <w:sz w:val="24"/>
          <w:szCs w:val="24"/>
        </w:rPr>
        <w:t>服务时间：</w:t>
      </w:r>
      <w:r w:rsidRPr="00865AA7">
        <w:rPr>
          <w:rFonts w:ascii="宋体" w:eastAsia="宋体" w:hAnsi="宋体" w:hint="eastAsia"/>
          <w:sz w:val="24"/>
          <w:szCs w:val="24"/>
        </w:rPr>
        <w:t>施工期：15天</w:t>
      </w:r>
      <w:r>
        <w:rPr>
          <w:rFonts w:ascii="宋体" w:eastAsia="宋体" w:hAnsi="宋体" w:hint="eastAsia"/>
          <w:sz w:val="24"/>
          <w:szCs w:val="24"/>
        </w:rPr>
        <w:t>；</w:t>
      </w:r>
      <w:r w:rsidRPr="00865AA7">
        <w:rPr>
          <w:rFonts w:ascii="宋体" w:eastAsia="宋体" w:hAnsi="宋体" w:hint="eastAsia"/>
          <w:sz w:val="24"/>
          <w:szCs w:val="24"/>
        </w:rPr>
        <w:t>服务期：3年</w:t>
      </w:r>
    </w:p>
    <w:p w:rsidR="00865AA7" w:rsidRPr="00110C0D" w:rsidRDefault="00865AA7" w:rsidP="00110C0D">
      <w:pPr>
        <w:spacing w:line="360" w:lineRule="auto"/>
        <w:rPr>
          <w:rFonts w:ascii="宋体" w:eastAsia="宋体" w:hAnsi="宋体"/>
          <w:sz w:val="24"/>
          <w:szCs w:val="24"/>
        </w:rPr>
      </w:pPr>
      <w:r w:rsidRPr="00110C0D">
        <w:rPr>
          <w:rFonts w:ascii="宋体" w:eastAsia="宋体" w:hAnsi="宋体" w:hint="eastAsia"/>
          <w:sz w:val="24"/>
          <w:szCs w:val="24"/>
        </w:rPr>
        <w:t>服务标准：</w:t>
      </w:r>
      <w:r w:rsidRPr="00865AA7">
        <w:rPr>
          <w:rFonts w:ascii="宋体" w:eastAsia="宋体" w:hAnsi="宋体" w:hint="eastAsia"/>
          <w:sz w:val="24"/>
          <w:szCs w:val="24"/>
        </w:rPr>
        <w:t>按</w:t>
      </w:r>
      <w:r>
        <w:rPr>
          <w:rFonts w:ascii="宋体" w:eastAsia="宋体" w:hAnsi="宋体" w:hint="eastAsia"/>
          <w:sz w:val="24"/>
          <w:szCs w:val="24"/>
        </w:rPr>
        <w:t>询价文件及响应</w:t>
      </w:r>
      <w:r w:rsidRPr="00865AA7">
        <w:rPr>
          <w:rFonts w:ascii="宋体" w:eastAsia="宋体" w:hAnsi="宋体" w:hint="eastAsia"/>
          <w:sz w:val="24"/>
          <w:szCs w:val="24"/>
        </w:rPr>
        <w:t>文件相关规定执行</w:t>
      </w:r>
    </w:p>
    <w:p w:rsidR="00110C0D" w:rsidRDefault="00110C0D" w:rsidP="00110C0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五</w:t>
      </w:r>
      <w:r w:rsidRPr="00110C0D">
        <w:rPr>
          <w:rFonts w:ascii="宋体" w:eastAsia="宋体" w:hAnsi="宋体" w:hint="eastAsia"/>
          <w:b/>
          <w:sz w:val="24"/>
          <w:szCs w:val="24"/>
        </w:rPr>
        <w:t>、评审专家名单：</w:t>
      </w:r>
      <w:r w:rsidR="00865AA7" w:rsidRPr="00865AA7">
        <w:rPr>
          <w:rFonts w:ascii="宋体" w:eastAsia="宋体" w:hAnsi="宋体" w:hint="eastAsia"/>
          <w:sz w:val="24"/>
          <w:szCs w:val="24"/>
          <w:u w:val="single"/>
        </w:rPr>
        <w:t>熊庆涛、杨挥、肖杨鑫瀚（采购方代表）</w:t>
      </w:r>
    </w:p>
    <w:p w:rsidR="00110C0D" w:rsidRDefault="00110C0D" w:rsidP="00110C0D">
      <w:pPr>
        <w:spacing w:line="360" w:lineRule="auto"/>
        <w:jc w:val="left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六</w:t>
      </w:r>
      <w:r w:rsidRPr="00110C0D">
        <w:rPr>
          <w:rFonts w:ascii="宋体" w:eastAsia="宋体" w:hAnsi="宋体" w:hint="eastAsia"/>
          <w:b/>
          <w:sz w:val="24"/>
          <w:szCs w:val="24"/>
        </w:rPr>
        <w:t>、代理服务收费标准及金额：</w:t>
      </w:r>
      <w:r w:rsidRPr="00623FCF">
        <w:rPr>
          <w:rFonts w:ascii="宋体" w:eastAsia="宋体" w:hAnsi="宋体" w:cs="Arial"/>
          <w:sz w:val="24"/>
          <w:szCs w:val="24"/>
        </w:rPr>
        <w:t>参照国家计委计价格[2002]1980号和发改办[2003]857号文件的规定（不足3000元按3000元计算）。</w:t>
      </w:r>
      <w:r>
        <w:rPr>
          <w:rFonts w:ascii="宋体" w:eastAsia="宋体" w:hAnsi="宋体" w:cs="Arial" w:hint="eastAsia"/>
          <w:sz w:val="24"/>
          <w:szCs w:val="24"/>
        </w:rPr>
        <w:t>（金额：</w:t>
      </w:r>
      <w:r w:rsidR="00865AA7">
        <w:rPr>
          <w:rFonts w:ascii="宋体" w:eastAsia="宋体" w:hAnsi="宋体" w:hint="eastAsia"/>
          <w:sz w:val="24"/>
          <w:szCs w:val="24"/>
          <w:u w:val="single"/>
        </w:rPr>
        <w:t>4</w:t>
      </w:r>
      <w:r w:rsidR="00865AA7">
        <w:rPr>
          <w:rFonts w:ascii="宋体" w:eastAsia="宋体" w:hAnsi="宋体"/>
          <w:sz w:val="24"/>
          <w:szCs w:val="24"/>
          <w:u w:val="single"/>
        </w:rPr>
        <w:t>200</w:t>
      </w:r>
      <w:r>
        <w:rPr>
          <w:rFonts w:ascii="宋体" w:eastAsia="宋体" w:hAnsi="宋体" w:hint="eastAsia"/>
          <w:sz w:val="24"/>
          <w:szCs w:val="24"/>
          <w:u w:val="single"/>
        </w:rPr>
        <w:t>元</w:t>
      </w:r>
      <w:r>
        <w:rPr>
          <w:rFonts w:ascii="宋体" w:eastAsia="宋体" w:hAnsi="宋体" w:cs="Arial" w:hint="eastAsia"/>
          <w:sz w:val="24"/>
          <w:szCs w:val="24"/>
        </w:rPr>
        <w:t>）</w:t>
      </w:r>
    </w:p>
    <w:p w:rsidR="00110C0D" w:rsidRDefault="00110C0D" w:rsidP="00110C0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七</w:t>
      </w:r>
      <w:r w:rsidRPr="00110C0D">
        <w:rPr>
          <w:rFonts w:ascii="宋体" w:eastAsia="宋体" w:hAnsi="宋体" w:hint="eastAsia"/>
          <w:b/>
          <w:sz w:val="24"/>
          <w:szCs w:val="24"/>
        </w:rPr>
        <w:t>、</w:t>
      </w:r>
      <w:r>
        <w:rPr>
          <w:rFonts w:ascii="宋体" w:eastAsia="宋体" w:hAnsi="宋体" w:hint="eastAsia"/>
          <w:b/>
          <w:sz w:val="24"/>
          <w:szCs w:val="24"/>
        </w:rPr>
        <w:t>公告期限</w:t>
      </w:r>
    </w:p>
    <w:p w:rsidR="00110C0D" w:rsidRDefault="00110C0D" w:rsidP="00110C0D">
      <w:pPr>
        <w:spacing w:line="360" w:lineRule="auto"/>
        <w:ind w:firstLineChars="200" w:firstLine="480"/>
        <w:jc w:val="left"/>
        <w:rPr>
          <w:rFonts w:ascii="宋体" w:eastAsia="宋体" w:hAnsi="宋体" w:cs="Arial"/>
          <w:sz w:val="24"/>
          <w:szCs w:val="24"/>
        </w:rPr>
      </w:pPr>
      <w:r w:rsidRPr="00110C0D">
        <w:rPr>
          <w:rFonts w:ascii="宋体" w:eastAsia="宋体" w:hAnsi="宋体" w:cs="Arial" w:hint="eastAsia"/>
          <w:sz w:val="24"/>
          <w:szCs w:val="24"/>
        </w:rPr>
        <w:t>自本公告发布之日起</w:t>
      </w:r>
      <w:r w:rsidRPr="00110C0D">
        <w:rPr>
          <w:rFonts w:ascii="宋体" w:eastAsia="宋体" w:hAnsi="宋体" w:cs="Arial"/>
          <w:sz w:val="24"/>
          <w:szCs w:val="24"/>
        </w:rPr>
        <w:t>1</w:t>
      </w:r>
      <w:r w:rsidRPr="00110C0D">
        <w:rPr>
          <w:rFonts w:ascii="宋体" w:eastAsia="宋体" w:hAnsi="宋体" w:cs="Arial" w:hint="eastAsia"/>
          <w:sz w:val="24"/>
          <w:szCs w:val="24"/>
        </w:rPr>
        <w:t>个工作日。</w:t>
      </w:r>
    </w:p>
    <w:p w:rsidR="00110C0D" w:rsidRDefault="00110C0D" w:rsidP="00110C0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八</w:t>
      </w:r>
      <w:r w:rsidRPr="00110C0D">
        <w:rPr>
          <w:rFonts w:ascii="宋体" w:eastAsia="宋体" w:hAnsi="宋体" w:hint="eastAsia"/>
          <w:b/>
          <w:sz w:val="24"/>
          <w:szCs w:val="24"/>
        </w:rPr>
        <w:t>、</w:t>
      </w:r>
      <w:r>
        <w:rPr>
          <w:rFonts w:ascii="宋体" w:eastAsia="宋体" w:hAnsi="宋体" w:hint="eastAsia"/>
          <w:b/>
          <w:sz w:val="24"/>
          <w:szCs w:val="24"/>
        </w:rPr>
        <w:t>其他补充事宜</w:t>
      </w:r>
    </w:p>
    <w:p w:rsidR="00110C0D" w:rsidRPr="00C60A2E" w:rsidRDefault="00C60A2E" w:rsidP="00110C0D">
      <w:pPr>
        <w:spacing w:line="360" w:lineRule="auto"/>
        <w:ind w:firstLineChars="100" w:firstLine="240"/>
        <w:jc w:val="left"/>
        <w:rPr>
          <w:rFonts w:ascii="宋体" w:hAnsi="宋体"/>
          <w:sz w:val="24"/>
          <w:szCs w:val="24"/>
        </w:rPr>
      </w:pPr>
      <w:r w:rsidRPr="00C60A2E">
        <w:rPr>
          <w:rFonts w:ascii="宋体" w:hAnsi="宋体" w:hint="eastAsia"/>
          <w:sz w:val="24"/>
          <w:szCs w:val="24"/>
        </w:rPr>
        <w:t>各有关当事人对成交结果有异议的，可以在本公告发布之日起七个工作日内以书面形式向</w:t>
      </w:r>
      <w:r w:rsidRPr="00C60A2E">
        <w:rPr>
          <w:rFonts w:ascii="宋体" w:hAnsi="宋体" w:hint="eastAsia"/>
          <w:sz w:val="24"/>
          <w:szCs w:val="24"/>
          <w:u w:val="single"/>
        </w:rPr>
        <w:t>湖北卓呈项目管理有限公司</w:t>
      </w:r>
      <w:r w:rsidRPr="00C60A2E">
        <w:rPr>
          <w:rFonts w:ascii="宋体" w:hAnsi="宋体" w:hint="eastAsia"/>
          <w:sz w:val="24"/>
          <w:szCs w:val="24"/>
        </w:rPr>
        <w:t>提出质疑，逾期将不再受理。</w:t>
      </w:r>
    </w:p>
    <w:p w:rsidR="00110C0D" w:rsidRDefault="00110C0D" w:rsidP="00110C0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九</w:t>
      </w:r>
      <w:r w:rsidRPr="00110C0D">
        <w:rPr>
          <w:rFonts w:ascii="宋体" w:eastAsia="宋体" w:hAnsi="宋体" w:hint="eastAsia"/>
          <w:b/>
          <w:sz w:val="24"/>
          <w:szCs w:val="24"/>
        </w:rPr>
        <w:t>、凡对本次公告内容提出询问，请按以下方式联系。</w:t>
      </w:r>
    </w:p>
    <w:p w:rsidR="006D6664" w:rsidRPr="00967CD6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1</w:t>
      </w:r>
      <w:r>
        <w:rPr>
          <w:rFonts w:ascii="宋体" w:eastAsia="宋体" w:hAnsi="宋体" w:cs="Arial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采购人信息</w:t>
      </w:r>
      <w:r w:rsidR="006D6664" w:rsidRPr="00967CD6">
        <w:rPr>
          <w:rFonts w:ascii="宋体" w:eastAsia="宋体" w:hAnsi="宋体" w:hint="eastAsia"/>
          <w:sz w:val="24"/>
          <w:szCs w:val="24"/>
        </w:rPr>
        <w:t>：</w:t>
      </w:r>
    </w:p>
    <w:p w:rsidR="0016721D" w:rsidRPr="00967CD6" w:rsidRDefault="0016721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67CD6">
        <w:rPr>
          <w:rFonts w:ascii="宋体" w:eastAsia="宋体" w:hAnsi="宋体" w:hint="eastAsia"/>
          <w:sz w:val="24"/>
          <w:szCs w:val="24"/>
        </w:rPr>
        <w:t>名称：</w:t>
      </w:r>
      <w:r w:rsidR="00865AA7" w:rsidRPr="00865AA7">
        <w:rPr>
          <w:rFonts w:ascii="宋体" w:eastAsia="宋体" w:hAnsi="宋体" w:hint="eastAsia"/>
          <w:sz w:val="24"/>
          <w:szCs w:val="24"/>
          <w:u w:val="single"/>
        </w:rPr>
        <w:t>武汉火神山医院</w:t>
      </w:r>
    </w:p>
    <w:p w:rsidR="006D6664" w:rsidRPr="00967CD6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="006D6664" w:rsidRPr="00967CD6">
        <w:rPr>
          <w:rFonts w:ascii="宋体" w:eastAsia="宋体" w:hAnsi="宋体" w:hint="eastAsia"/>
          <w:sz w:val="24"/>
          <w:szCs w:val="24"/>
        </w:rPr>
        <w:t>采购代理机构</w:t>
      </w:r>
      <w:r>
        <w:rPr>
          <w:rFonts w:ascii="宋体" w:eastAsia="宋体" w:hAnsi="宋体" w:hint="eastAsia"/>
          <w:sz w:val="24"/>
          <w:szCs w:val="24"/>
        </w:rPr>
        <w:t>信息</w:t>
      </w:r>
      <w:r w:rsidR="006D6664" w:rsidRPr="00967CD6">
        <w:rPr>
          <w:rFonts w:ascii="宋体" w:eastAsia="宋体" w:hAnsi="宋体" w:hint="eastAsia"/>
          <w:sz w:val="24"/>
          <w:szCs w:val="24"/>
        </w:rPr>
        <w:t>：</w:t>
      </w:r>
    </w:p>
    <w:p w:rsidR="006D6664" w:rsidRPr="00967CD6" w:rsidRDefault="006D6664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67CD6">
        <w:rPr>
          <w:rFonts w:ascii="宋体" w:eastAsia="宋体" w:hAnsi="宋体" w:hint="eastAsia"/>
          <w:sz w:val="24"/>
          <w:szCs w:val="24"/>
        </w:rPr>
        <w:t>名称：</w:t>
      </w:r>
      <w:r w:rsidRPr="00967CD6">
        <w:rPr>
          <w:rFonts w:ascii="宋体" w:eastAsia="宋体" w:hAnsi="宋体" w:hint="eastAsia"/>
          <w:sz w:val="24"/>
          <w:szCs w:val="24"/>
          <w:u w:val="single"/>
        </w:rPr>
        <w:t>湖北卓呈项目管理有限公司</w:t>
      </w:r>
    </w:p>
    <w:p w:rsidR="0016721D" w:rsidRPr="00967CD6" w:rsidRDefault="006D6664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67CD6">
        <w:rPr>
          <w:rFonts w:ascii="宋体" w:eastAsia="宋体" w:hAnsi="宋体" w:hint="eastAsia"/>
          <w:sz w:val="24"/>
          <w:szCs w:val="24"/>
        </w:rPr>
        <w:t>地址：</w:t>
      </w:r>
      <w:r w:rsidR="0016721D" w:rsidRPr="00967CD6">
        <w:rPr>
          <w:rFonts w:ascii="宋体" w:eastAsia="宋体" w:hAnsi="宋体" w:hint="eastAsia"/>
          <w:sz w:val="24"/>
          <w:szCs w:val="24"/>
          <w:u w:val="single"/>
        </w:rPr>
        <w:t>武汉市江岸区惠济路48号1号楼5楼</w:t>
      </w:r>
    </w:p>
    <w:p w:rsidR="006D6664" w:rsidRDefault="006D6664" w:rsidP="00110C0D">
      <w:pPr>
        <w:spacing w:line="360" w:lineRule="auto"/>
        <w:jc w:val="left"/>
        <w:rPr>
          <w:rFonts w:ascii="宋体" w:eastAsia="宋体" w:hAnsi="宋体"/>
          <w:sz w:val="24"/>
          <w:szCs w:val="24"/>
          <w:u w:val="single"/>
        </w:rPr>
      </w:pPr>
      <w:r w:rsidRPr="00967CD6">
        <w:rPr>
          <w:rFonts w:ascii="宋体" w:eastAsia="宋体" w:hAnsi="宋体" w:hint="eastAsia"/>
          <w:sz w:val="24"/>
          <w:szCs w:val="24"/>
        </w:rPr>
        <w:t>电话：</w:t>
      </w:r>
      <w:r w:rsidR="00110C0D">
        <w:rPr>
          <w:rFonts w:ascii="宋体" w:eastAsia="宋体" w:hAnsi="宋体"/>
          <w:sz w:val="24"/>
          <w:szCs w:val="24"/>
          <w:u w:val="single"/>
        </w:rPr>
        <w:t>027-82751089</w:t>
      </w:r>
    </w:p>
    <w:p w:rsidR="00110C0D" w:rsidRPr="00967CD6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项目联系方式</w:t>
      </w:r>
      <w:r w:rsidRPr="00967CD6">
        <w:rPr>
          <w:rFonts w:ascii="宋体" w:eastAsia="宋体" w:hAnsi="宋体" w:hint="eastAsia"/>
          <w:sz w:val="24"/>
          <w:szCs w:val="24"/>
        </w:rPr>
        <w:t>：</w:t>
      </w:r>
    </w:p>
    <w:p w:rsidR="00110C0D" w:rsidRPr="00967CD6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项目联系人：</w:t>
      </w:r>
      <w:r>
        <w:rPr>
          <w:rFonts w:ascii="宋体" w:eastAsia="宋体" w:hAnsi="宋体" w:hint="eastAsia"/>
          <w:sz w:val="24"/>
          <w:szCs w:val="24"/>
          <w:u w:val="single"/>
        </w:rPr>
        <w:t>陈经理</w:t>
      </w:r>
    </w:p>
    <w:p w:rsidR="00110C0D" w:rsidRPr="00967CD6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67CD6">
        <w:rPr>
          <w:rFonts w:ascii="宋体" w:eastAsia="宋体" w:hAnsi="宋体" w:hint="eastAsia"/>
          <w:sz w:val="24"/>
          <w:szCs w:val="24"/>
        </w:rPr>
        <w:lastRenderedPageBreak/>
        <w:t>电话：</w:t>
      </w:r>
      <w:r>
        <w:rPr>
          <w:rFonts w:ascii="宋体" w:eastAsia="宋体" w:hAnsi="宋体"/>
          <w:sz w:val="24"/>
          <w:szCs w:val="24"/>
          <w:u w:val="single"/>
        </w:rPr>
        <w:t>027-82751089</w:t>
      </w:r>
    </w:p>
    <w:p w:rsidR="00AE6CB6" w:rsidRDefault="00AE6CB6" w:rsidP="00737C6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AE6CB6" w:rsidRDefault="00AE6CB6" w:rsidP="00737C6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6D6664" w:rsidRPr="00967CD6" w:rsidRDefault="006D6664" w:rsidP="00737C66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967CD6">
        <w:rPr>
          <w:rFonts w:ascii="宋体" w:eastAsia="宋体" w:hAnsi="宋体" w:hint="eastAsia"/>
          <w:sz w:val="24"/>
          <w:szCs w:val="24"/>
        </w:rPr>
        <w:t>湖北卓呈项目管理有限公司</w:t>
      </w:r>
    </w:p>
    <w:p w:rsidR="006D6664" w:rsidRPr="00967CD6" w:rsidRDefault="00517ED8" w:rsidP="00737C66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2020</w:t>
      </w:r>
      <w:r w:rsidR="006D6664" w:rsidRPr="00967CD6">
        <w:rPr>
          <w:rFonts w:ascii="宋体" w:eastAsia="宋体" w:hAnsi="宋体" w:hint="eastAsia"/>
          <w:sz w:val="24"/>
          <w:szCs w:val="24"/>
        </w:rPr>
        <w:t>年</w:t>
      </w:r>
      <w:r w:rsidR="00865AA7">
        <w:rPr>
          <w:rFonts w:ascii="宋体" w:eastAsia="宋体" w:hAnsi="宋体"/>
          <w:sz w:val="24"/>
          <w:szCs w:val="24"/>
        </w:rPr>
        <w:t>07</w:t>
      </w:r>
      <w:r w:rsidR="006D6664" w:rsidRPr="00967CD6">
        <w:rPr>
          <w:rFonts w:ascii="宋体" w:eastAsia="宋体" w:hAnsi="宋体" w:hint="eastAsia"/>
          <w:sz w:val="24"/>
          <w:szCs w:val="24"/>
        </w:rPr>
        <w:t>月</w:t>
      </w:r>
      <w:r w:rsidR="00865AA7">
        <w:rPr>
          <w:rFonts w:ascii="宋体" w:eastAsia="宋体" w:hAnsi="宋体"/>
          <w:sz w:val="24"/>
          <w:szCs w:val="24"/>
        </w:rPr>
        <w:t>13</w:t>
      </w:r>
      <w:bookmarkStart w:id="0" w:name="_GoBack"/>
      <w:bookmarkEnd w:id="0"/>
      <w:r w:rsidR="006D6664" w:rsidRPr="00967CD6">
        <w:rPr>
          <w:rFonts w:ascii="宋体" w:eastAsia="宋体" w:hAnsi="宋体" w:hint="eastAsia"/>
          <w:sz w:val="24"/>
          <w:szCs w:val="24"/>
        </w:rPr>
        <w:t>日</w:t>
      </w:r>
    </w:p>
    <w:p w:rsidR="00503F3A" w:rsidRPr="00967CD6" w:rsidRDefault="006D6664" w:rsidP="00967CD6">
      <w:pPr>
        <w:spacing w:line="276" w:lineRule="auto"/>
        <w:rPr>
          <w:rFonts w:ascii="宋体" w:eastAsia="宋体" w:hAnsi="宋体"/>
          <w:sz w:val="24"/>
          <w:szCs w:val="24"/>
        </w:rPr>
      </w:pPr>
      <w:r w:rsidRPr="00967CD6">
        <w:rPr>
          <w:rFonts w:ascii="宋体" w:eastAsia="宋体" w:hAnsi="宋体"/>
          <w:sz w:val="24"/>
          <w:szCs w:val="24"/>
        </w:rPr>
        <w:tab/>
      </w:r>
    </w:p>
    <w:sectPr w:rsidR="00503F3A" w:rsidRPr="00967CD6" w:rsidSect="00967CD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163" w:rsidRDefault="00881163" w:rsidP="0092419D">
      <w:r>
        <w:separator/>
      </w:r>
    </w:p>
  </w:endnote>
  <w:endnote w:type="continuationSeparator" w:id="0">
    <w:p w:rsidR="00881163" w:rsidRDefault="00881163" w:rsidP="0092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163" w:rsidRDefault="00881163" w:rsidP="0092419D">
      <w:r>
        <w:separator/>
      </w:r>
    </w:p>
  </w:footnote>
  <w:footnote w:type="continuationSeparator" w:id="0">
    <w:p w:rsidR="00881163" w:rsidRDefault="00881163" w:rsidP="00924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267FB"/>
    <w:multiLevelType w:val="hybridMultilevel"/>
    <w:tmpl w:val="940C21A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664"/>
    <w:rsid w:val="000F4C25"/>
    <w:rsid w:val="00106A7F"/>
    <w:rsid w:val="00110C0D"/>
    <w:rsid w:val="00124B20"/>
    <w:rsid w:val="0016721D"/>
    <w:rsid w:val="002148E1"/>
    <w:rsid w:val="003756B1"/>
    <w:rsid w:val="003828DC"/>
    <w:rsid w:val="004A0E32"/>
    <w:rsid w:val="004F706E"/>
    <w:rsid w:val="00503F3A"/>
    <w:rsid w:val="00517ED8"/>
    <w:rsid w:val="00540888"/>
    <w:rsid w:val="0062763D"/>
    <w:rsid w:val="006A129D"/>
    <w:rsid w:val="006B425B"/>
    <w:rsid w:val="006D6664"/>
    <w:rsid w:val="0073708F"/>
    <w:rsid w:val="00737C66"/>
    <w:rsid w:val="0076019D"/>
    <w:rsid w:val="00791C3C"/>
    <w:rsid w:val="00865AA7"/>
    <w:rsid w:val="00881163"/>
    <w:rsid w:val="0092419D"/>
    <w:rsid w:val="00967CD6"/>
    <w:rsid w:val="009941CC"/>
    <w:rsid w:val="009A32CA"/>
    <w:rsid w:val="009F5DD3"/>
    <w:rsid w:val="00A46DAB"/>
    <w:rsid w:val="00A776F3"/>
    <w:rsid w:val="00AE6CB6"/>
    <w:rsid w:val="00B42D37"/>
    <w:rsid w:val="00B9457A"/>
    <w:rsid w:val="00C60A2E"/>
    <w:rsid w:val="00C73FE3"/>
    <w:rsid w:val="00C77C46"/>
    <w:rsid w:val="00D14882"/>
    <w:rsid w:val="00D83C09"/>
    <w:rsid w:val="00DA4E23"/>
    <w:rsid w:val="00DA5305"/>
    <w:rsid w:val="00DA67A3"/>
    <w:rsid w:val="00E406E3"/>
    <w:rsid w:val="00E53611"/>
    <w:rsid w:val="00E8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671BDD-B585-4765-A912-BFABD91A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6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67CD6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67CD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67CD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24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2419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24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2419D"/>
    <w:rPr>
      <w:sz w:val="18"/>
      <w:szCs w:val="18"/>
    </w:rPr>
  </w:style>
  <w:style w:type="table" w:styleId="a8">
    <w:name w:val="Table Grid"/>
    <w:basedOn w:val="a1"/>
    <w:qFormat/>
    <w:rsid w:val="00110C0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hbzc</dc:creator>
  <cp:keywords/>
  <dc:description/>
  <cp:lastModifiedBy>hbzc</cp:lastModifiedBy>
  <cp:revision>2</cp:revision>
  <cp:lastPrinted>2018-12-25T11:28:00Z</cp:lastPrinted>
  <dcterms:created xsi:type="dcterms:W3CDTF">2020-07-17T02:32:00Z</dcterms:created>
  <dcterms:modified xsi:type="dcterms:W3CDTF">2020-07-17T02:32:00Z</dcterms:modified>
</cp:coreProperties>
</file>